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line="240" w:lineRule="auto"/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spacing w:before="0" w:line="240" w:lineRule="auto"/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widowControl/>
        <w:spacing w:after="0" w:line="600" w:lineRule="exact"/>
        <w:jc w:val="left"/>
        <w:rPr>
          <w:rFonts w:hint="eastAsia" w:ascii="Calibri" w:hAnsi="Calibri" w:eastAsia="黑体" w:cs="Times New Roman"/>
          <w:kern w:val="2"/>
          <w:sz w:val="32"/>
          <w:szCs w:val="32"/>
          <w:lang w:eastAsia="zh-CN"/>
        </w:rPr>
      </w:pPr>
      <w:bookmarkStart w:id="0" w:name="附件4"/>
      <w:bookmarkEnd w:id="0"/>
      <w:r>
        <w:rPr>
          <w:rFonts w:hint="eastAsia" w:ascii="Calibri" w:hAnsi="Calibri" w:eastAsia="黑体" w:cs="Times New Roman"/>
          <w:kern w:val="2"/>
          <w:sz w:val="32"/>
          <w:szCs w:val="32"/>
          <w:lang w:eastAsia="zh-CN"/>
        </w:rPr>
        <w:t xml:space="preserve">附件 </w:t>
      </w:r>
      <w:r>
        <w:rPr>
          <w:rFonts w:hint="eastAsia" w:ascii="Calibri" w:hAnsi="Calibri" w:eastAsia="黑体" w:cs="Times New Roman"/>
          <w:kern w:val="2"/>
          <w:sz w:val="32"/>
          <w:szCs w:val="32"/>
          <w:lang w:val="en-US" w:eastAsia="zh-CN"/>
        </w:rPr>
        <w:t>1-</w:t>
      </w:r>
      <w:r>
        <w:rPr>
          <w:rFonts w:hint="eastAsia" w:ascii="Calibri" w:hAnsi="Calibri" w:eastAsia="黑体" w:cs="Times New Roman"/>
          <w:kern w:val="2"/>
          <w:sz w:val="32"/>
          <w:szCs w:val="32"/>
          <w:lang w:eastAsia="zh-CN"/>
        </w:rPr>
        <w:t>4</w:t>
      </w:r>
    </w:p>
    <w:p>
      <w:pPr>
        <w:spacing w:before="0" w:line="240" w:lineRule="auto"/>
        <w:rPr>
          <w:rFonts w:ascii="华文细黑" w:hAnsi="华文细黑" w:eastAsia="华文细黑" w:cs="华文细黑"/>
          <w:sz w:val="20"/>
          <w:szCs w:val="20"/>
        </w:rPr>
      </w:pPr>
    </w:p>
    <w:p>
      <w:pPr>
        <w:spacing w:before="7" w:line="240" w:lineRule="auto"/>
        <w:rPr>
          <w:rFonts w:ascii="华文细黑" w:hAnsi="华文细黑" w:eastAsia="华文细黑" w:cs="华文细黑"/>
          <w:sz w:val="29"/>
          <w:szCs w:val="29"/>
        </w:rPr>
      </w:pPr>
    </w:p>
    <w:p>
      <w:pPr>
        <w:spacing w:after="0" w:line="600" w:lineRule="exact"/>
        <w:jc w:val="center"/>
        <w:rPr>
          <w:rFonts w:hint="default" w:ascii="Times New Roman" w:hAnsi="Times New Roman" w:eastAsia="方正小标宋简体" w:cs="Times New Roman"/>
          <w:b w:val="0"/>
          <w:bCs w:val="0"/>
          <w:color w:val="auto"/>
          <w:kern w:val="2"/>
          <w:sz w:val="44"/>
          <w:szCs w:val="44"/>
          <w:highlight w:val="none"/>
          <w:lang w:eastAsia="zh-CN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kern w:val="2"/>
          <w:sz w:val="44"/>
          <w:szCs w:val="44"/>
          <w:highlight w:val="none"/>
          <w:lang w:eastAsia="zh-CN"/>
        </w:rPr>
        <w:t>评估所需资料清单</w:t>
      </w:r>
    </w:p>
    <w:p>
      <w:pPr>
        <w:spacing w:before="17" w:line="240" w:lineRule="auto"/>
        <w:rPr>
          <w:rFonts w:ascii="Arial Unicode MS" w:hAnsi="Arial Unicode MS" w:eastAsia="Arial Unicode MS" w:cs="Arial Unicode MS"/>
          <w:sz w:val="32"/>
          <w:szCs w:val="32"/>
        </w:rPr>
      </w:pPr>
      <w:bookmarkStart w:id="1" w:name="_GoBack"/>
      <w:bookmarkEnd w:id="1"/>
    </w:p>
    <w:p>
      <w:pPr>
        <w:pStyle w:val="8"/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</w:rPr>
        <w:t>（1）工业企业的相关资料：纳管工业企业清单、环境影响 评价文件及批复、竣工环保验收相关材料，排污许可证及排水许 可证，问题企业清单，整改通知单及处罚书，近三年特征污染物 数据掌握情况；</w:t>
      </w:r>
    </w:p>
    <w:p>
      <w:pPr>
        <w:pStyle w:val="8"/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</w:rPr>
        <w:t>（2）污水处理厂的相关资料：环境影响评价文件及批复、 竣工验收相关材料，排污许可证及排水许可证、纳管企业签约协 议、近三年进出水污染物监测数据；</w:t>
      </w:r>
    </w:p>
    <w:p>
      <w:pPr>
        <w:pStyle w:val="8"/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</w:rPr>
        <w:t>（3）区域基本资料、水环境质量资料、特征因子检出及超 标情况等。</w:t>
      </w:r>
    </w:p>
    <w:p>
      <w:pPr>
        <w:spacing w:before="0" w:line="240" w:lineRule="auto"/>
        <w:rPr>
          <w:rFonts w:ascii="Arial Unicode MS" w:hAnsi="Arial Unicode MS" w:eastAsia="Arial Unicode MS" w:cs="Arial Unicode MS"/>
          <w:sz w:val="20"/>
          <w:szCs w:val="20"/>
        </w:rPr>
      </w:pPr>
    </w:p>
    <w:p>
      <w:pPr>
        <w:pStyle w:val="8"/>
        <w:spacing w:line="600" w:lineRule="exact"/>
        <w:ind w:firstLine="400" w:firstLineChars="200"/>
        <w:rPr>
          <w:rFonts w:ascii="Arial Unicode MS" w:hAnsi="Arial Unicode MS" w:eastAsia="Arial Unicode MS" w:cs="Arial Unicode MS"/>
          <w:sz w:val="20"/>
          <w:szCs w:val="20"/>
        </w:rPr>
      </w:pPr>
    </w:p>
    <w:p>
      <w:pPr>
        <w:spacing w:before="0" w:line="240" w:lineRule="auto"/>
        <w:rPr>
          <w:rFonts w:ascii="Arial Unicode MS" w:hAnsi="Arial Unicode MS" w:eastAsia="Arial Unicode MS" w:cs="Arial Unicode MS"/>
          <w:sz w:val="20"/>
          <w:szCs w:val="20"/>
        </w:rPr>
      </w:pPr>
    </w:p>
    <w:p>
      <w:pPr>
        <w:spacing w:before="0" w:line="240" w:lineRule="auto"/>
        <w:rPr>
          <w:rFonts w:ascii="Arial Unicode MS" w:hAnsi="Arial Unicode MS" w:eastAsia="Arial Unicode MS" w:cs="Arial Unicode MS"/>
          <w:sz w:val="20"/>
          <w:szCs w:val="20"/>
        </w:rPr>
      </w:pPr>
    </w:p>
    <w:p>
      <w:pPr>
        <w:spacing w:before="0" w:line="240" w:lineRule="auto"/>
        <w:rPr>
          <w:rFonts w:ascii="Arial Unicode MS" w:hAnsi="Arial Unicode MS" w:eastAsia="Arial Unicode MS" w:cs="Arial Unicode MS"/>
          <w:sz w:val="20"/>
          <w:szCs w:val="20"/>
        </w:rPr>
      </w:pPr>
    </w:p>
    <w:p>
      <w:pPr>
        <w:spacing w:before="0" w:line="240" w:lineRule="auto"/>
        <w:rPr>
          <w:rFonts w:ascii="Arial Unicode MS" w:hAnsi="Arial Unicode MS" w:eastAsia="Arial Unicode MS" w:cs="Arial Unicode MS"/>
          <w:sz w:val="20"/>
          <w:szCs w:val="20"/>
        </w:rPr>
      </w:pPr>
    </w:p>
    <w:p>
      <w:pPr>
        <w:spacing w:before="0" w:line="240" w:lineRule="auto"/>
        <w:rPr>
          <w:rFonts w:ascii="Arial Unicode MS" w:hAnsi="Arial Unicode MS" w:eastAsia="Arial Unicode MS" w:cs="Arial Unicode MS"/>
          <w:sz w:val="20"/>
          <w:szCs w:val="20"/>
        </w:rPr>
      </w:pPr>
    </w:p>
    <w:p>
      <w:pPr>
        <w:spacing w:before="0" w:line="240" w:lineRule="auto"/>
        <w:rPr>
          <w:rFonts w:ascii="Arial Unicode MS" w:hAnsi="Arial Unicode MS" w:eastAsia="Arial Unicode MS" w:cs="Arial Unicode MS"/>
          <w:sz w:val="20"/>
          <w:szCs w:val="20"/>
        </w:rPr>
      </w:pPr>
    </w:p>
    <w:p>
      <w:pPr>
        <w:spacing w:before="0" w:line="240" w:lineRule="auto"/>
        <w:jc w:val="center"/>
        <w:rPr>
          <w:rFonts w:ascii="Arial Unicode MS" w:hAnsi="Arial Unicode MS" w:eastAsia="Arial Unicode MS" w:cs="Arial Unicode MS"/>
          <w:sz w:val="20"/>
          <w:szCs w:val="20"/>
        </w:rPr>
      </w:pPr>
    </w:p>
    <w:p>
      <w:pPr>
        <w:spacing w:before="0" w:line="240" w:lineRule="auto"/>
        <w:rPr>
          <w:rFonts w:ascii="Arial Unicode MS" w:hAnsi="Arial Unicode MS" w:eastAsia="Arial Unicode MS" w:cs="Arial Unicode MS"/>
          <w:sz w:val="20"/>
          <w:szCs w:val="20"/>
        </w:rPr>
      </w:pPr>
    </w:p>
    <w:p>
      <w:pPr>
        <w:spacing w:before="0" w:line="240" w:lineRule="auto"/>
        <w:rPr>
          <w:rFonts w:ascii="Arial Unicode MS" w:hAnsi="Arial Unicode MS" w:eastAsia="Arial Unicode MS" w:cs="Arial Unicode MS"/>
          <w:sz w:val="20"/>
          <w:szCs w:val="20"/>
        </w:rPr>
      </w:pPr>
    </w:p>
    <w:p>
      <w:pPr>
        <w:spacing w:before="0" w:line="240" w:lineRule="auto"/>
        <w:rPr>
          <w:rFonts w:ascii="Arial Unicode MS" w:hAnsi="Arial Unicode MS" w:eastAsia="Arial Unicode MS" w:cs="Arial Unicode MS"/>
          <w:sz w:val="20"/>
          <w:szCs w:val="20"/>
        </w:rPr>
      </w:pPr>
    </w:p>
    <w:p>
      <w:pPr>
        <w:spacing w:before="0" w:line="240" w:lineRule="auto"/>
        <w:rPr>
          <w:rFonts w:ascii="Arial Unicode MS" w:hAnsi="Arial Unicode MS" w:eastAsia="Arial Unicode MS" w:cs="Arial Unicode MS"/>
          <w:sz w:val="20"/>
          <w:szCs w:val="20"/>
        </w:rPr>
      </w:pPr>
    </w:p>
    <w:p>
      <w:pPr>
        <w:spacing w:before="0" w:line="240" w:lineRule="auto"/>
        <w:rPr>
          <w:rFonts w:ascii="Arial Unicode MS" w:hAnsi="Arial Unicode MS" w:eastAsia="Arial Unicode MS" w:cs="Arial Unicode MS"/>
          <w:sz w:val="20"/>
          <w:szCs w:val="20"/>
        </w:rPr>
      </w:pPr>
    </w:p>
    <w:p>
      <w:pPr>
        <w:spacing w:before="0" w:line="240" w:lineRule="auto"/>
        <w:rPr>
          <w:rFonts w:ascii="Arial Unicode MS" w:hAnsi="Arial Unicode MS" w:eastAsia="Arial Unicode MS" w:cs="Arial Unicode MS"/>
          <w:sz w:val="20"/>
          <w:szCs w:val="20"/>
        </w:rPr>
      </w:pPr>
    </w:p>
    <w:p>
      <w:pPr>
        <w:spacing w:before="11" w:line="240" w:lineRule="auto"/>
        <w:rPr>
          <w:rFonts w:ascii="Arial Unicode MS" w:hAnsi="Arial Unicode MS" w:eastAsia="Arial Unicode MS" w:cs="Arial Unicode MS"/>
          <w:sz w:val="25"/>
          <w:szCs w:val="25"/>
        </w:rPr>
      </w:pPr>
    </w:p>
    <w:p>
      <w:pPr>
        <w:spacing w:before="67"/>
        <w:ind w:left="0" w:right="352" w:firstLine="0"/>
        <w:jc w:val="center"/>
        <w:rPr>
          <w:rFonts w:ascii="Times New Roman" w:hAnsi="Times New Roman" w:eastAsia="Times New Roman" w:cs="Times New Roman"/>
          <w:sz w:val="28"/>
          <w:szCs w:val="28"/>
        </w:rPr>
      </w:pPr>
    </w:p>
    <w:sectPr>
      <w:type w:val="continuous"/>
      <w:pgSz w:w="11910" w:h="16840"/>
      <w:pgMar w:top="1580" w:right="1360" w:bottom="280" w:left="148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2"/>
  </w:compat>
  <w:rsids>
    <w:rsidRoot w:val="00000000"/>
    <w:rsid w:val="5B052384"/>
    <w:rsid w:val="5E353FED"/>
    <w:rsid w:val="74513EF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before="8"/>
      <w:ind w:left="108" w:firstLine="638"/>
    </w:pPr>
    <w:rPr>
      <w:rFonts w:ascii="Arial Unicode MS" w:hAnsi="Arial Unicode MS" w:eastAsia="Arial Unicode MS"/>
      <w:sz w:val="32"/>
      <w:szCs w:val="32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</w:style>
  <w:style w:type="paragraph" w:customStyle="1" w:styleId="7">
    <w:name w:val="Table Paragraph"/>
    <w:basedOn w:val="1"/>
    <w:qFormat/>
    <w:uiPriority w:val="1"/>
  </w:style>
  <w:style w:type="paragraph" w:styleId="8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ScaleCrop>false</ScaleCrop>
  <LinksUpToDate>false</LinksUpToDate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2023-07-25T15:34:00Z</dcterms:created>
  <dc:creator>clina</dc:creator>
  <cp:lastModifiedBy>欧阳海</cp:lastModifiedBy>
  <dcterms:modified xsi:type="dcterms:W3CDTF">2023-07-25T08:18:18Z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2023-05-23T00:00:00Z</vt:filetime>
  </property>
  <property fmtid="{D5CDD505-2E9C-101B-9397-08002B2CF9AE}" pid="3" name="Creator">
    <vt:lpwstr>WPS 文字</vt:lpwstr>
  </property>
  <property fmtid="{D5CDD505-2E9C-101B-9397-08002B2CF9AE}" pid="4" name="LastSaved">
    <vt:filetime>2023-07-25T00:00:00Z</vt:filetime>
  </property>
  <property fmtid="{D5CDD505-2E9C-101B-9397-08002B2CF9AE}" pid="5" name="KSOProductBuildVer">
    <vt:lpwstr>2052-11.8.2.10393</vt:lpwstr>
  </property>
</Properties>
</file>